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95" w:rsidRDefault="00560C91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noProof/>
          <w:sz w:val="44"/>
          <w:szCs w:val="4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-3298190</wp:posOffset>
                </wp:positionV>
                <wp:extent cx="3394075" cy="2752725"/>
                <wp:effectExtent l="45085" t="21590" r="4699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2752725"/>
                        </a:xfrm>
                        <a:prstGeom prst="hexagon">
                          <a:avLst>
                            <a:gd name="adj" fmla="val 30825"/>
                            <a:gd name="vf" fmla="val 115470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0469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6" type="#_x0000_t9" style="position:absolute;margin-left:93.9pt;margin-top:-259.7pt;width:267.25pt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" fillcolor="#205867 [1608]" strokecolor="white [3212]" strokeweight="3pt">
                <v:shadow color="#205867 [1608]" opacity=".5" offset="1pt"/>
              </v:shape>
            </w:pict>
          </mc:Fallback>
        </mc:AlternateContent>
      </w:r>
    </w:p>
    <w:p w:rsidR="007E1ADE" w:rsidRPr="007E1ADE" w:rsidRDefault="00FB7895" w:rsidP="007614DB">
      <w:pPr>
        <w:jc w:val="center"/>
        <w:rPr>
          <w:rFonts w:asciiTheme="minorHAnsi" w:hAnsiTheme="minorHAnsi"/>
          <w:b/>
          <w:bCs/>
          <w:smallCaps/>
          <w:sz w:val="44"/>
          <w:szCs w:val="44"/>
        </w:rPr>
      </w:pPr>
      <w:r>
        <w:rPr>
          <w:rFonts w:asciiTheme="minorHAnsi" w:hAnsiTheme="minorHAnsi"/>
          <w:b/>
          <w:bCs/>
          <w:smallCaps/>
          <w:sz w:val="44"/>
          <w:szCs w:val="44"/>
        </w:rPr>
        <w:t>INFORMAČNÝ DEŇ</w:t>
      </w:r>
    </w:p>
    <w:p w:rsidR="007614DB" w:rsidRDefault="00FB7895" w:rsidP="007614DB">
      <w:pPr>
        <w:jc w:val="center"/>
        <w:rPr>
          <w:rFonts w:asciiTheme="minorHAnsi" w:hAnsiTheme="minorHAnsi"/>
          <w:b/>
          <w:bCs/>
          <w:smallCaps/>
          <w:color w:val="006666"/>
          <w:sz w:val="44"/>
          <w:szCs w:val="44"/>
        </w:rPr>
      </w:pPr>
      <w:r>
        <w:rPr>
          <w:rFonts w:asciiTheme="minorHAnsi" w:hAnsiTheme="minorHAnsi"/>
          <w:b/>
          <w:bCs/>
          <w:smallCaps/>
          <w:color w:val="006666"/>
          <w:sz w:val="44"/>
          <w:szCs w:val="44"/>
        </w:rPr>
        <w:t>ZELENÉ OPATRENIA PRE SAMOSPRÁVY</w:t>
      </w:r>
    </w:p>
    <w:p w:rsidR="007E1ADE" w:rsidRPr="007E1ADE" w:rsidRDefault="007E1ADE" w:rsidP="007E1ADE">
      <w:pPr>
        <w:spacing w:line="180" w:lineRule="atLeast"/>
        <w:ind w:left="360"/>
        <w:jc w:val="center"/>
        <w:rPr>
          <w:rFonts w:asciiTheme="minorHAnsi" w:hAnsiTheme="minorHAnsi"/>
          <w:b/>
          <w:bCs/>
          <w:smallCaps/>
          <w:sz w:val="28"/>
          <w:szCs w:val="28"/>
        </w:rPr>
      </w:pPr>
    </w:p>
    <w:p w:rsidR="007E1ADE" w:rsidRPr="00FB7895" w:rsidRDefault="007E1ADE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before="240" w:after="240"/>
        <w:jc w:val="center"/>
        <w:rPr>
          <w:rFonts w:asciiTheme="minorHAnsi" w:hAnsiTheme="minorHAnsi"/>
          <w:bCs/>
          <w:sz w:val="44"/>
          <w:szCs w:val="44"/>
          <w:u w:val="single"/>
        </w:rPr>
      </w:pPr>
      <w:r w:rsidRPr="00FB7895">
        <w:rPr>
          <w:rFonts w:asciiTheme="minorHAnsi" w:hAnsiTheme="minorHAnsi"/>
          <w:bCs/>
          <w:sz w:val="44"/>
          <w:szCs w:val="44"/>
          <w:u w:val="single"/>
        </w:rPr>
        <w:t>ZÁVÄZNÁ PRIHLÁŠKA</w:t>
      </w:r>
    </w:p>
    <w:p w:rsidR="007E1ADE" w:rsidRDefault="007E1ADE" w:rsidP="00FB7895">
      <w:pPr>
        <w:tabs>
          <w:tab w:val="left" w:pos="709"/>
          <w:tab w:val="left" w:pos="1560"/>
          <w:tab w:val="left" w:pos="2977"/>
          <w:tab w:val="left" w:pos="3686"/>
          <w:tab w:val="left" w:pos="5954"/>
        </w:tabs>
        <w:spacing w:before="80" w:after="8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E1ADE" w:rsidRDefault="007E1ADE" w:rsidP="007E1ADE">
      <w:pPr>
        <w:autoSpaceDE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podfarbeniezvraznenie5"/>
        <w:tblW w:w="0" w:type="auto"/>
        <w:tblLook w:val="04A0" w:firstRow="1" w:lastRow="0" w:firstColumn="1" w:lastColumn="0" w:noHBand="0" w:noVBand="1"/>
      </w:tblPr>
      <w:tblGrid>
        <w:gridCol w:w="9070"/>
      </w:tblGrid>
      <w:tr w:rsidR="007614DB" w:rsidRPr="007614DB" w:rsidTr="00456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7614DB" w:rsidP="00DA64B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  <w:bCs w:val="0"/>
              </w:rPr>
              <w:t>Titul, meno, p</w:t>
            </w:r>
            <w:r w:rsidRPr="007614DB">
              <w:rPr>
                <w:rFonts w:asciiTheme="minorHAnsi" w:hAnsiTheme="minorHAnsi"/>
              </w:rPr>
              <w:t>riezvisko</w:t>
            </w:r>
            <w:r w:rsidR="00DA64B8">
              <w:rPr>
                <w:rFonts w:asciiTheme="minorHAnsi" w:hAnsiTheme="minorHAnsi"/>
              </w:rPr>
              <w:t>:</w:t>
            </w:r>
            <w:r w:rsidRPr="007614DB">
              <w:rPr>
                <w:rFonts w:asciiTheme="minorHAnsi" w:hAnsiTheme="minorHAnsi"/>
              </w:rPr>
              <w:t xml:space="preserve"> </w:t>
            </w:r>
            <w:r w:rsidRPr="007614DB">
              <w:rPr>
                <w:rFonts w:asciiTheme="minorHAnsi" w:hAnsiTheme="minorHAnsi"/>
              </w:rPr>
              <w:tab/>
            </w:r>
            <w:r w:rsidRPr="007614DB">
              <w:rPr>
                <w:rFonts w:asciiTheme="minorHAnsi" w:hAnsiTheme="minorHAnsi"/>
              </w:rPr>
              <w:tab/>
            </w:r>
          </w:p>
        </w:tc>
      </w:tr>
      <w:tr w:rsidR="007614DB" w:rsidRPr="007614DB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99002D" w:rsidP="0099002D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Názov o</w:t>
            </w:r>
            <w:r w:rsidR="007614DB" w:rsidRPr="007614DB">
              <w:rPr>
                <w:rFonts w:asciiTheme="minorHAnsi" w:hAnsiTheme="minorHAnsi"/>
              </w:rPr>
              <w:t>rganizáci</w:t>
            </w:r>
            <w:r>
              <w:rPr>
                <w:rFonts w:asciiTheme="minorHAnsi" w:hAnsiTheme="minorHAnsi"/>
              </w:rPr>
              <w:t>e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7614DB" w:rsidRDefault="007614DB" w:rsidP="004566C8">
            <w:pPr>
              <w:autoSpaceDE w:val="0"/>
              <w:rPr>
                <w:rFonts w:asciiTheme="minorHAnsi" w:hAnsiTheme="minorHAnsi"/>
              </w:rPr>
            </w:pPr>
            <w:r w:rsidRPr="007614DB">
              <w:rPr>
                <w:rFonts w:asciiTheme="minorHAnsi" w:hAnsiTheme="minorHAnsi"/>
              </w:rPr>
              <w:t>Adresa organizácie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6F4856" w:rsidRPr="007614DB" w:rsidRDefault="006F4856" w:rsidP="004566C8">
            <w:pPr>
              <w:autoSpaceDE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7614DB" w:rsidRPr="007614DB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7614DB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</w:t>
            </w:r>
            <w:r w:rsidR="00DA64B8">
              <w:rPr>
                <w:rFonts w:asciiTheme="minorHAnsi" w:hAnsiTheme="minorHAnsi"/>
              </w:rPr>
              <w:t>:</w:t>
            </w:r>
          </w:p>
        </w:tc>
      </w:tr>
      <w:tr w:rsidR="007614DB" w:rsidRPr="007614DB" w:rsidTr="004566C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7614DB" w:rsidRPr="00DA64B8" w:rsidRDefault="006F4856" w:rsidP="006F4856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 w:val="0"/>
              </w:rPr>
              <w:t>e-mail</w:t>
            </w:r>
            <w:r w:rsidR="00DA64B8">
              <w:rPr>
                <w:rFonts w:asciiTheme="minorHAnsi" w:hAnsiTheme="minorHAnsi"/>
                <w:bCs w:val="0"/>
              </w:rPr>
              <w:t>:</w:t>
            </w:r>
          </w:p>
        </w:tc>
      </w:tr>
      <w:tr w:rsidR="007614DB" w:rsidRPr="007E1ADE" w:rsidTr="004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7614DB" w:rsidRDefault="006F4856" w:rsidP="004566C8">
            <w:pPr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Dátum a podpis</w:t>
            </w:r>
            <w:r w:rsidR="00DA64B8">
              <w:rPr>
                <w:rFonts w:asciiTheme="minorHAnsi" w:hAnsiTheme="minorHAnsi"/>
              </w:rPr>
              <w:t>:</w:t>
            </w:r>
          </w:p>
          <w:p w:rsidR="006F4856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  <w:p w:rsidR="006F4856" w:rsidRPr="007E1ADE" w:rsidRDefault="006F4856" w:rsidP="004566C8">
            <w:pPr>
              <w:autoSpaceDE w:val="0"/>
              <w:rPr>
                <w:rFonts w:asciiTheme="minorHAnsi" w:hAnsiTheme="minorHAnsi"/>
              </w:rPr>
            </w:pPr>
          </w:p>
        </w:tc>
      </w:tr>
    </w:tbl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  <w:r w:rsidRPr="007E1A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  <w:r w:rsidRPr="007E1ADE">
        <w:rPr>
          <w:rFonts w:asciiTheme="minorHAnsi" w:hAnsiTheme="minorHAnsi"/>
          <w:b/>
          <w:bCs/>
          <w:sz w:val="22"/>
          <w:szCs w:val="22"/>
        </w:rPr>
        <w:tab/>
      </w:r>
    </w:p>
    <w:p w:rsidR="00E56268" w:rsidRDefault="00E56268" w:rsidP="002A75DF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D576B2" w:rsidRPr="00E56268" w:rsidRDefault="007E1ADE" w:rsidP="00D576B2">
      <w:pPr>
        <w:ind w:left="360"/>
        <w:jc w:val="center"/>
        <w:rPr>
          <w:rFonts w:asciiTheme="minorHAnsi" w:hAnsiTheme="minorHAnsi"/>
          <w:color w:val="006666"/>
          <w:sz w:val="30"/>
          <w:szCs w:val="30"/>
        </w:rPr>
      </w:pPr>
      <w:r w:rsidRPr="00E56268">
        <w:rPr>
          <w:rFonts w:asciiTheme="minorHAnsi" w:hAnsiTheme="minorHAnsi"/>
          <w:color w:val="006666"/>
          <w:sz w:val="30"/>
          <w:szCs w:val="30"/>
        </w:rPr>
        <w:t>Záväzne sa prihlasujem na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F91DF0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 xml:space="preserve">INFORMAČNÝ DEŇ </w:t>
      </w:r>
    </w:p>
    <w:p w:rsidR="007E1ADE" w:rsidRDefault="006F4856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  <w:r>
        <w:rPr>
          <w:rFonts w:asciiTheme="minorHAnsi" w:hAnsiTheme="minorHAnsi"/>
          <w:b/>
          <w:bCs/>
          <w:smallCaps/>
          <w:color w:val="006666"/>
          <w:sz w:val="30"/>
          <w:szCs w:val="30"/>
        </w:rPr>
        <w:t>ZELENÉ OPATRENIA PRE SAMOSPRÁVY</w:t>
      </w:r>
      <w:r w:rsidR="0045389A">
        <w:rPr>
          <w:rFonts w:asciiTheme="minorHAnsi" w:hAnsiTheme="minorHAnsi"/>
          <w:b/>
          <w:bCs/>
          <w:smallCaps/>
          <w:color w:val="006666"/>
          <w:sz w:val="30"/>
          <w:szCs w:val="30"/>
        </w:rPr>
        <w:t>,</w:t>
      </w:r>
    </w:p>
    <w:p w:rsidR="0045389A" w:rsidRDefault="0045389A" w:rsidP="00D576B2">
      <w:pPr>
        <w:ind w:left="360"/>
        <w:jc w:val="center"/>
        <w:rPr>
          <w:rFonts w:asciiTheme="minorHAnsi" w:hAnsiTheme="minorHAnsi"/>
          <w:b/>
          <w:bCs/>
          <w:smallCaps/>
          <w:color w:val="006666"/>
          <w:sz w:val="30"/>
          <w:szCs w:val="30"/>
        </w:rPr>
      </w:pPr>
    </w:p>
    <w:p w:rsidR="00875B37" w:rsidRDefault="0010729B" w:rsidP="00D576B2">
      <w:pPr>
        <w:ind w:left="360"/>
        <w:jc w:val="center"/>
        <w:rPr>
          <w:rFonts w:asciiTheme="minorHAnsi" w:hAnsiTheme="minorHAnsi"/>
          <w:color w:val="006666"/>
          <w:sz w:val="30"/>
          <w:szCs w:val="30"/>
        </w:rPr>
      </w:pPr>
      <w:r>
        <w:rPr>
          <w:rFonts w:asciiTheme="minorHAnsi" w:hAnsiTheme="minorHAnsi"/>
          <w:color w:val="006666"/>
          <w:sz w:val="30"/>
          <w:szCs w:val="30"/>
        </w:rPr>
        <w:t xml:space="preserve">ktorý sa uskutoční dňa </w:t>
      </w:r>
      <w:r w:rsidR="005F4886">
        <w:rPr>
          <w:rFonts w:asciiTheme="minorHAnsi" w:hAnsiTheme="minorHAnsi"/>
          <w:color w:val="006666"/>
          <w:sz w:val="30"/>
          <w:szCs w:val="30"/>
        </w:rPr>
        <w:t>20</w:t>
      </w:r>
      <w:r>
        <w:rPr>
          <w:rFonts w:asciiTheme="minorHAnsi" w:hAnsiTheme="minorHAnsi"/>
          <w:color w:val="006666"/>
          <w:sz w:val="30"/>
          <w:szCs w:val="30"/>
        </w:rPr>
        <w:t xml:space="preserve">. </w:t>
      </w:r>
      <w:r w:rsidR="005F4886">
        <w:rPr>
          <w:rFonts w:asciiTheme="minorHAnsi" w:hAnsiTheme="minorHAnsi"/>
          <w:color w:val="006666"/>
          <w:sz w:val="30"/>
          <w:szCs w:val="30"/>
        </w:rPr>
        <w:t>júna</w:t>
      </w:r>
      <w:r w:rsidR="00015BC9">
        <w:rPr>
          <w:rFonts w:asciiTheme="minorHAnsi" w:hAnsiTheme="minorHAnsi"/>
          <w:color w:val="006666"/>
          <w:sz w:val="30"/>
          <w:szCs w:val="30"/>
        </w:rPr>
        <w:t xml:space="preserve"> 2019</w:t>
      </w:r>
    </w:p>
    <w:p w:rsidR="00875B37" w:rsidRDefault="00875B37" w:rsidP="00875B37">
      <w:pPr>
        <w:pStyle w:val="Zkladnodstavec"/>
        <w:spacing w:before="57"/>
        <w:jc w:val="center"/>
        <w:rPr>
          <w:rFonts w:ascii="Calibri" w:hAnsi="Calibri" w:cs="Calibri"/>
          <w:b/>
          <w:bCs/>
          <w:color w:val="2A6A72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2A6A72"/>
          <w:sz w:val="32"/>
          <w:szCs w:val="32"/>
        </w:rPr>
        <w:t>HOTEL KULTÚRA***, A. Bernoláka 1, RUŽOMBEROK</w:t>
      </w:r>
    </w:p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7E1ADE" w:rsidRPr="007E1ADE" w:rsidRDefault="007E1ADE" w:rsidP="007E1ADE">
      <w:pPr>
        <w:autoSpaceDE w:val="0"/>
        <w:rPr>
          <w:rFonts w:asciiTheme="minorHAnsi" w:hAnsiTheme="minorHAnsi"/>
          <w:sz w:val="22"/>
          <w:szCs w:val="22"/>
        </w:rPr>
      </w:pPr>
    </w:p>
    <w:p w:rsidR="009C3E62" w:rsidRPr="0099002D" w:rsidRDefault="007E1ADE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99002D">
        <w:rPr>
          <w:rFonts w:asciiTheme="minorHAnsi" w:hAnsiTheme="minorHAnsi"/>
          <w:b/>
          <w:bCs/>
          <w:sz w:val="22"/>
          <w:szCs w:val="22"/>
        </w:rPr>
        <w:t>Kontakt</w:t>
      </w:r>
      <w:r w:rsidR="002A75DF" w:rsidRPr="0099002D">
        <w:rPr>
          <w:rFonts w:asciiTheme="minorHAnsi" w:hAnsiTheme="minorHAnsi"/>
          <w:b/>
          <w:bCs/>
          <w:sz w:val="22"/>
          <w:szCs w:val="22"/>
        </w:rPr>
        <w:t>:</w:t>
      </w:r>
    </w:p>
    <w:p w:rsidR="009C3E62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Slovenská agentúra životného prostredia, Tajovského 28, 975 90 Banská Bystrica</w:t>
      </w:r>
    </w:p>
    <w:p w:rsidR="00F91DF0" w:rsidRPr="0099002D" w:rsidRDefault="00F91DF0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Patrik Pachinger, Mgr. Martin Siman</w:t>
      </w:r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Tel.: 048/4374 173</w:t>
      </w:r>
      <w:r w:rsidR="0099002D">
        <w:rPr>
          <w:rFonts w:asciiTheme="minorHAnsi" w:hAnsiTheme="minorHAnsi"/>
          <w:b/>
          <w:sz w:val="22"/>
          <w:szCs w:val="22"/>
        </w:rPr>
        <w:t xml:space="preserve"> (</w:t>
      </w:r>
      <w:r w:rsidRPr="0099002D">
        <w:rPr>
          <w:rFonts w:asciiTheme="minorHAnsi" w:hAnsiTheme="minorHAnsi"/>
          <w:b/>
          <w:sz w:val="22"/>
          <w:szCs w:val="22"/>
        </w:rPr>
        <w:t>176</w:t>
      </w:r>
      <w:r w:rsidR="0099002D">
        <w:rPr>
          <w:rFonts w:asciiTheme="minorHAnsi" w:hAnsiTheme="minorHAnsi"/>
          <w:b/>
          <w:sz w:val="22"/>
          <w:szCs w:val="22"/>
        </w:rPr>
        <w:t>)</w:t>
      </w:r>
    </w:p>
    <w:p w:rsidR="009C3E62" w:rsidRPr="0099002D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99002D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e-mail: </w:t>
      </w:r>
      <w:hyperlink r:id="rId4" w:history="1">
        <w:r w:rsidRPr="0099002D">
          <w:rPr>
            <w:rStyle w:val="Hypertextovprepojenie"/>
            <w:rFonts w:asciiTheme="minorHAnsi" w:hAnsiTheme="minorHAnsi"/>
            <w:b/>
            <w:color w:val="31849B" w:themeColor="accent5" w:themeShade="BF"/>
            <w:sz w:val="22"/>
            <w:szCs w:val="22"/>
          </w:rPr>
          <w:t>idzops@sazp.sk</w:t>
        </w:r>
      </w:hyperlink>
    </w:p>
    <w:p w:rsidR="00D576B2" w:rsidRDefault="009C3E62" w:rsidP="009C3E62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jc w:val="center"/>
        <w:rPr>
          <w:rFonts w:asciiTheme="minorHAnsi" w:hAnsiTheme="minorHAnsi"/>
          <w:sz w:val="22"/>
          <w:szCs w:val="22"/>
        </w:rPr>
      </w:pPr>
      <w:r w:rsidRPr="0099002D">
        <w:rPr>
          <w:rFonts w:asciiTheme="minorHAnsi" w:hAnsiTheme="minorHAnsi"/>
          <w:b/>
          <w:sz w:val="22"/>
          <w:szCs w:val="22"/>
        </w:rPr>
        <w:t>www.sazp.sk</w:t>
      </w:r>
      <w:r w:rsidR="007E1ADE" w:rsidRPr="007E1ADE">
        <w:rPr>
          <w:rFonts w:asciiTheme="minorHAnsi" w:hAnsiTheme="minorHAnsi"/>
          <w:sz w:val="22"/>
          <w:szCs w:val="22"/>
        </w:rPr>
        <w:br/>
      </w:r>
    </w:p>
    <w:p w:rsidR="002E2E4F" w:rsidRDefault="002E2E4F" w:rsidP="00B76ECD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rPr>
          <w:rFonts w:asciiTheme="minorHAnsi" w:hAnsiTheme="minorHAnsi"/>
          <w:b/>
          <w:bCs/>
          <w:sz w:val="22"/>
          <w:szCs w:val="22"/>
        </w:rPr>
      </w:pPr>
    </w:p>
    <w:p w:rsidR="002E2E4F" w:rsidRDefault="0099002D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</wp:posOffset>
            </wp:positionH>
            <wp:positionV relativeFrom="paragraph">
              <wp:posOffset>40513</wp:posOffset>
            </wp:positionV>
            <wp:extent cx="5759958" cy="877824"/>
            <wp:effectExtent l="19050" t="0" r="0" b="0"/>
            <wp:wrapNone/>
            <wp:docPr id="4" name="Obrázok 2" descr="NP lista loga_aktivita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 lista loga_aktivita kop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5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E4F" w:rsidRDefault="002E2E4F" w:rsidP="002E2E4F">
      <w:pPr>
        <w:tabs>
          <w:tab w:val="left" w:pos="709"/>
          <w:tab w:val="left" w:pos="1276"/>
          <w:tab w:val="left" w:pos="2977"/>
          <w:tab w:val="left" w:pos="3686"/>
          <w:tab w:val="left" w:pos="5954"/>
        </w:tabs>
        <w:spacing w:after="80"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2E2E4F" w:rsidSect="002E2E4F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E"/>
    <w:rsid w:val="000026A8"/>
    <w:rsid w:val="00015BC9"/>
    <w:rsid w:val="000178EC"/>
    <w:rsid w:val="00087651"/>
    <w:rsid w:val="0010729B"/>
    <w:rsid w:val="002A75DF"/>
    <w:rsid w:val="002C6C8C"/>
    <w:rsid w:val="002E2E4F"/>
    <w:rsid w:val="0045389A"/>
    <w:rsid w:val="004566C8"/>
    <w:rsid w:val="004912FB"/>
    <w:rsid w:val="005548D4"/>
    <w:rsid w:val="00560C91"/>
    <w:rsid w:val="005B5C01"/>
    <w:rsid w:val="005C08E9"/>
    <w:rsid w:val="005C1906"/>
    <w:rsid w:val="005F4886"/>
    <w:rsid w:val="00672CE6"/>
    <w:rsid w:val="00693C08"/>
    <w:rsid w:val="006F4856"/>
    <w:rsid w:val="007614DB"/>
    <w:rsid w:val="007C455E"/>
    <w:rsid w:val="007E1ADE"/>
    <w:rsid w:val="00875B37"/>
    <w:rsid w:val="00926CCC"/>
    <w:rsid w:val="0099002D"/>
    <w:rsid w:val="009C3E62"/>
    <w:rsid w:val="00AC3AB3"/>
    <w:rsid w:val="00B76ECD"/>
    <w:rsid w:val="00C87253"/>
    <w:rsid w:val="00CD4F85"/>
    <w:rsid w:val="00D576B2"/>
    <w:rsid w:val="00DA64B8"/>
    <w:rsid w:val="00E56268"/>
    <w:rsid w:val="00F102B0"/>
    <w:rsid w:val="00F91DF0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D07D3-BEC9-42D7-8FAC-55B741E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AD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61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podfarbeniezvraznenie5">
    <w:name w:val="Light Shading Accent 5"/>
    <w:basedOn w:val="Normlnatabuka"/>
    <w:uiPriority w:val="60"/>
    <w:rsid w:val="007614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zoznamzvraznenie5">
    <w:name w:val="Light List Accent 5"/>
    <w:basedOn w:val="Normlnatabuka"/>
    <w:uiPriority w:val="61"/>
    <w:rsid w:val="007614D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2E2E4F"/>
    <w:rPr>
      <w:color w:val="0000FF" w:themeColor="hyperlink"/>
      <w:u w:val="single"/>
    </w:rPr>
  </w:style>
  <w:style w:type="paragraph" w:customStyle="1" w:styleId="Zkladnodstavec">
    <w:name w:val="[Základní odstavec]"/>
    <w:basedOn w:val="Normlny"/>
    <w:uiPriority w:val="99"/>
    <w:rsid w:val="00875B3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dzops@sa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martina.ridzonova</dc:creator>
  <cp:lastModifiedBy>Patrik Pachinger</cp:lastModifiedBy>
  <cp:revision>2</cp:revision>
  <dcterms:created xsi:type="dcterms:W3CDTF">2019-05-21T13:05:00Z</dcterms:created>
  <dcterms:modified xsi:type="dcterms:W3CDTF">2019-05-21T13:05:00Z</dcterms:modified>
</cp:coreProperties>
</file>