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>Čestné vyhlásenie štatutárneho orgánu žiadateľa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</w:p>
    <w:p w:rsidR="00883858" w:rsidRDefault="00883858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</w:tbl>
    <w:p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:rsidTr="00912AF8">
        <w:tc>
          <w:tcPr>
            <w:tcW w:w="5000" w:type="pct"/>
            <w:gridSpan w:val="2"/>
            <w:shd w:val="clear" w:color="auto" w:fill="D9D9D9"/>
          </w:tcPr>
          <w:p w:rsidR="007C69CC" w:rsidRPr="00D866AA" w:rsidRDefault="007C69CC" w:rsidP="00912AF8">
            <w:pPr>
              <w:rPr>
                <w:i/>
              </w:rPr>
            </w:pPr>
            <w:r w:rsidRPr="00D866AA">
              <w:rPr>
                <w:i/>
                <w:sz w:val="22"/>
                <w:szCs w:val="22"/>
              </w:rPr>
              <w:t>ako štatutárny orgán žiadateľa</w:t>
            </w:r>
          </w:p>
        </w:tc>
      </w:tr>
      <w:tr w:rsidR="007C69CC" w:rsidRPr="009565C3" w:rsidTr="00912AF8">
        <w:tc>
          <w:tcPr>
            <w:tcW w:w="1614" w:type="pct"/>
            <w:shd w:val="clear" w:color="auto" w:fill="D9D9D9"/>
            <w:vAlign w:val="center"/>
          </w:tcPr>
          <w:p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:rsidR="007C69CC" w:rsidRPr="00D866AA" w:rsidRDefault="007C69CC" w:rsidP="00912AF8"/>
        </w:tc>
      </w:tr>
    </w:tbl>
    <w:p w:rsidR="007C69CC" w:rsidRPr="007C69CC" w:rsidRDefault="007C69CC" w:rsidP="00883858">
      <w:pPr>
        <w:jc w:val="center"/>
        <w:rPr>
          <w:b/>
          <w:sz w:val="20"/>
          <w:szCs w:val="20"/>
        </w:rPr>
      </w:pPr>
    </w:p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E66AEF" w:rsidRDefault="00883858" w:rsidP="003D6451">
      <w:pPr>
        <w:jc w:val="both"/>
        <w:rPr>
          <w:sz w:val="20"/>
          <w:szCs w:val="20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883858" w:rsidRPr="004B35F8" w:rsidRDefault="00883858">
      <w:pPr>
        <w:rPr>
          <w:sz w:val="16"/>
          <w:szCs w:val="16"/>
        </w:rPr>
      </w:pPr>
    </w:p>
    <w:p w:rsidR="00286A39" w:rsidRDefault="00883858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 xml:space="preserve">bol </w:t>
      </w:r>
      <w:proofErr w:type="spellStart"/>
      <w:r w:rsidRPr="00896526">
        <w:rPr>
          <w:rFonts w:ascii="Times New Roman" w:hAnsi="Times New Roman"/>
        </w:rPr>
        <w:t>uskutočnený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otvoreným</w:t>
      </w:r>
      <w:proofErr w:type="spellEnd"/>
      <w:r w:rsidR="00896526" w:rsidRPr="00896526">
        <w:rPr>
          <w:rFonts w:ascii="Times New Roman" w:hAnsi="Times New Roman"/>
        </w:rPr>
        <w:t xml:space="preserve">, </w:t>
      </w:r>
      <w:proofErr w:type="spellStart"/>
      <w:r w:rsidR="00896526" w:rsidRPr="00896526">
        <w:rPr>
          <w:rFonts w:ascii="Times New Roman" w:hAnsi="Times New Roman"/>
        </w:rPr>
        <w:t>transparentným</w:t>
      </w:r>
      <w:proofErr w:type="spellEnd"/>
      <w:r w:rsidR="00896526" w:rsidRPr="00896526">
        <w:rPr>
          <w:rFonts w:ascii="Times New Roman" w:hAnsi="Times New Roman"/>
        </w:rPr>
        <w:t xml:space="preserve"> a </w:t>
      </w:r>
      <w:proofErr w:type="spellStart"/>
      <w:r w:rsidR="00896526" w:rsidRPr="00896526">
        <w:rPr>
          <w:rFonts w:ascii="Times New Roman" w:hAnsi="Times New Roman"/>
        </w:rPr>
        <w:t>nediskriminačným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výberovým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konaním</w:t>
      </w:r>
      <w:proofErr w:type="spellEnd"/>
      <w:r w:rsidR="00896526" w:rsidRPr="00896526">
        <w:rPr>
          <w:rFonts w:ascii="Times New Roman" w:hAnsi="Times New Roman"/>
        </w:rPr>
        <w:t xml:space="preserve"> v </w:t>
      </w:r>
      <w:proofErr w:type="spellStart"/>
      <w:r w:rsidR="00896526" w:rsidRPr="00896526">
        <w:rPr>
          <w:rFonts w:ascii="Times New Roman" w:hAnsi="Times New Roman"/>
        </w:rPr>
        <w:t>súlade</w:t>
      </w:r>
      <w:proofErr w:type="spellEnd"/>
      <w:r w:rsidR="00896526" w:rsidRPr="00896526">
        <w:rPr>
          <w:rFonts w:ascii="Times New Roman" w:hAnsi="Times New Roman"/>
        </w:rPr>
        <w:t xml:space="preserve"> s </w:t>
      </w:r>
      <w:proofErr w:type="spellStart"/>
      <w:r w:rsidR="00896526" w:rsidRPr="00896526">
        <w:rPr>
          <w:rFonts w:ascii="Times New Roman" w:hAnsi="Times New Roman"/>
        </w:rPr>
        <w:t>príslušnými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právnymi</w:t>
      </w:r>
      <w:proofErr w:type="spellEnd"/>
      <w:r w:rsidR="00896526" w:rsidRPr="00896526">
        <w:rPr>
          <w:rFonts w:ascii="Times New Roman" w:hAnsi="Times New Roman"/>
        </w:rPr>
        <w:t xml:space="preserve"> </w:t>
      </w:r>
      <w:proofErr w:type="spellStart"/>
      <w:r w:rsidR="00896526" w:rsidRPr="00896526">
        <w:rPr>
          <w:rFonts w:ascii="Times New Roman" w:hAnsi="Times New Roman"/>
        </w:rPr>
        <w:t>predpismi</w:t>
      </w:r>
      <w:proofErr w:type="spellEnd"/>
      <w:r w:rsidR="00286A39">
        <w:rPr>
          <w:rFonts w:ascii="Times New Roman" w:hAnsi="Times New Roman"/>
        </w:rPr>
        <w:t>,</w:t>
      </w:r>
    </w:p>
    <w:p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:rsidR="00286A39" w:rsidRDefault="00896526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v </w:t>
      </w:r>
      <w:proofErr w:type="spellStart"/>
      <w:r w:rsidRPr="00896526">
        <w:rPr>
          <w:rFonts w:ascii="Times New Roman" w:hAnsi="Times New Roman"/>
        </w:rPr>
        <w:t>priebehu</w:t>
      </w:r>
      <w:proofErr w:type="spellEnd"/>
      <w:r w:rsidRPr="00896526">
        <w:rPr>
          <w:rFonts w:ascii="Times New Roman" w:hAnsi="Times New Roman"/>
        </w:rPr>
        <w:t xml:space="preserve"> </w:t>
      </w:r>
      <w:proofErr w:type="spellStart"/>
      <w:r w:rsidRPr="00896526">
        <w:rPr>
          <w:rFonts w:ascii="Times New Roman" w:hAnsi="Times New Roman"/>
        </w:rPr>
        <w:t>kalendárneho</w:t>
      </w:r>
      <w:proofErr w:type="spellEnd"/>
      <w:r w:rsidRPr="00896526">
        <w:rPr>
          <w:rFonts w:ascii="Times New Roman" w:hAnsi="Times New Roman"/>
        </w:rPr>
        <w:t xml:space="preserve"> roka 2022 </w:t>
      </w:r>
      <w:proofErr w:type="spellStart"/>
      <w:r w:rsidRPr="00896526">
        <w:rPr>
          <w:rFonts w:ascii="Times New Roman" w:hAnsi="Times New Roman"/>
        </w:rPr>
        <w:t>nedoch</w:t>
      </w:r>
      <w:r w:rsidR="00286A39">
        <w:rPr>
          <w:rFonts w:ascii="Times New Roman" w:hAnsi="Times New Roman"/>
        </w:rPr>
        <w:t>ádza</w:t>
      </w:r>
      <w:proofErr w:type="spellEnd"/>
      <w:r w:rsidR="00286A39">
        <w:rPr>
          <w:rFonts w:ascii="Times New Roman" w:hAnsi="Times New Roman"/>
        </w:rPr>
        <w:t xml:space="preserve"> k </w:t>
      </w:r>
      <w:proofErr w:type="spellStart"/>
      <w:r w:rsidR="00286A39">
        <w:rPr>
          <w:rFonts w:ascii="Times New Roman" w:hAnsi="Times New Roman"/>
        </w:rPr>
        <w:t>deleniu</w:t>
      </w:r>
      <w:proofErr w:type="spellEnd"/>
      <w:r w:rsidR="00286A39">
        <w:rPr>
          <w:rFonts w:ascii="Times New Roman" w:hAnsi="Times New Roman"/>
        </w:rPr>
        <w:t xml:space="preserve"> </w:t>
      </w:r>
      <w:proofErr w:type="spellStart"/>
      <w:r w:rsidR="00286A39">
        <w:rPr>
          <w:rFonts w:ascii="Times New Roman" w:hAnsi="Times New Roman"/>
        </w:rPr>
        <w:t>predmetu</w:t>
      </w:r>
      <w:proofErr w:type="spellEnd"/>
      <w:r w:rsidR="00286A39">
        <w:rPr>
          <w:rFonts w:ascii="Times New Roman" w:hAnsi="Times New Roman"/>
        </w:rPr>
        <w:t xml:space="preserve"> </w:t>
      </w:r>
      <w:proofErr w:type="spellStart"/>
      <w:r w:rsidR="00286A39">
        <w:rPr>
          <w:rFonts w:ascii="Times New Roman" w:hAnsi="Times New Roman"/>
        </w:rPr>
        <w:t>zákazky</w:t>
      </w:r>
      <w:proofErr w:type="spellEnd"/>
      <w:r w:rsidR="00286A39">
        <w:rPr>
          <w:rFonts w:ascii="Times New Roman" w:hAnsi="Times New Roman"/>
        </w:rPr>
        <w:t>,</w:t>
      </w:r>
    </w:p>
    <w:p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:rsidR="00883858" w:rsidRDefault="00883858">
      <w:pPr>
        <w:rPr>
          <w:vertAlign w:val="superscript"/>
        </w:rPr>
      </w:pPr>
    </w:p>
    <w:p w:rsidR="00E66AEF" w:rsidRDefault="00E66AEF" w:rsidP="009A6580">
      <w:pPr>
        <w:spacing w:line="360" w:lineRule="auto"/>
        <w:rPr>
          <w:u w:val="single"/>
        </w:rPr>
      </w:pPr>
    </w:p>
    <w:p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9A6580" w:rsidRPr="004B35F8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9A6580" w:rsidRDefault="009A6580" w:rsidP="00BD06F6">
      <w:pPr>
        <w:spacing w:line="360" w:lineRule="auto"/>
        <w:ind w:left="2124" w:firstLine="708"/>
      </w:pPr>
    </w:p>
    <w:p w:rsidR="00E66AEF" w:rsidRDefault="00E66A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lastRenderedPageBreak/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1F2EFB">
        <w:rPr>
          <w:sz w:val="21"/>
          <w:szCs w:val="21"/>
        </w:rPr>
        <w:t>Svojím podpisom sa</w:t>
      </w:r>
      <w:r w:rsidR="00497C43" w:rsidRPr="001F2EFB">
        <w:rPr>
          <w:b/>
          <w:sz w:val="21"/>
          <w:szCs w:val="21"/>
        </w:rPr>
        <w:t xml:space="preserve"> zaväzujem </w:t>
      </w:r>
      <w:r w:rsidR="00497C43" w:rsidRPr="001F2EFB">
        <w:rPr>
          <w:sz w:val="21"/>
          <w:szCs w:val="21"/>
        </w:rPr>
        <w:t xml:space="preserve">bezodkladne písomne informovať o všetkých zmenách, ktoré sa týkajú vyššie uvedených údajov a skutočností. </w:t>
      </w:r>
      <w:r w:rsidRPr="001F2EFB">
        <w:rPr>
          <w:sz w:val="21"/>
          <w:szCs w:val="21"/>
        </w:rPr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A57B16" w:rsidP="00B63D4B">
      <w:pPr>
        <w:ind w:left="5387"/>
        <w:jc w:val="center"/>
      </w:pPr>
      <w:r>
        <w:t>(</w:t>
      </w:r>
      <w:r w:rsidR="00B63D4B">
        <w:t>podpis štatutárneho orgánu žiadateľa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>
        <w:t xml:space="preserve"> obce</w:t>
      </w:r>
      <w:r w:rsidR="00B63D4B">
        <w:t>)</w:t>
      </w:r>
    </w:p>
    <w:p w:rsidR="00B63D4B" w:rsidRDefault="00B63D4B"/>
    <w:p w:rsidR="00533E86" w:rsidRDefault="00533E86"/>
    <w:p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Pr="00D67139">
        <w:rPr>
          <w:color w:val="000000"/>
          <w:sz w:val="18"/>
          <w:szCs w:val="18"/>
          <w:bdr w:val="none" w:sz="0" w:space="0" w:color="auto" w:frame="1"/>
        </w:rPr>
  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žiadateľa.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</w:rPr>
        <w:t>Uveďte IČO žiadateľa v súlade s potvrdením o pridelení identifikačného čísla organizácie (IČO), resp. príslušným registrom, v ktorom je žiadateľ vedený.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žiadateľa v súlade s dokladom, v ktorom je zvolený/menovaný, resp. údajmi z výpisu z príslušného registra v ktorom </w:t>
      </w:r>
      <w:r w:rsidR="00F50C55">
        <w:rPr>
          <w:sz w:val="15"/>
          <w:szCs w:val="15"/>
        </w:rPr>
        <w:t>je žiadateľ vedený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zvolený/menovaný, resp. údajmi z výpisu z príslušného registra v ktorom je žiadateľ vedený.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Pr="00E66AEF">
        <w:rPr>
          <w:b/>
          <w:sz w:val="15"/>
          <w:szCs w:val="15"/>
        </w:rPr>
        <w:t>so žiadosťou</w:t>
      </w:r>
      <w:r w:rsidRPr="00E66AEF">
        <w:rPr>
          <w:sz w:val="15"/>
          <w:szCs w:val="15"/>
        </w:rPr>
        <w:t xml:space="preserve"> o poskytnutie podpory z Environmentálneho fondu formou dotácie v rámci POD na rok 2022.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</w:t>
      </w:r>
      <w:r w:rsidR="00BD4EC4">
        <w:rPr>
          <w:sz w:val="15"/>
          <w:szCs w:val="15"/>
        </w:rPr>
        <w:t xml:space="preserve">špondujúce zo živnostenským, </w:t>
      </w:r>
      <w:r w:rsidRPr="00E66AEF">
        <w:rPr>
          <w:sz w:val="15"/>
          <w:szCs w:val="15"/>
        </w:rPr>
        <w:t xml:space="preserve">obchodným </w:t>
      </w:r>
      <w:r w:rsidR="00BD4EC4">
        <w:rPr>
          <w:sz w:val="15"/>
          <w:szCs w:val="15"/>
        </w:rPr>
        <w:t xml:space="preserve">alebo neziskovým </w:t>
      </w:r>
      <w:bookmarkStart w:id="0" w:name="_GoBack"/>
      <w:bookmarkEnd w:id="0"/>
      <w:r w:rsidRPr="00E66AEF">
        <w:rPr>
          <w:sz w:val="15"/>
          <w:szCs w:val="15"/>
        </w:rPr>
        <w:t>registrom.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dodávateľa korešpondujúcu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IČO dodávateľa korešpondujúce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 xml:space="preserve">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 xml:space="preserve">požiadavka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D5" w:rsidRDefault="00927FD5" w:rsidP="00883858">
      <w:r>
        <w:separator/>
      </w:r>
    </w:p>
  </w:endnote>
  <w:endnote w:type="continuationSeparator" w:id="0">
    <w:p w:rsidR="00927FD5" w:rsidRDefault="00927FD5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7B" w:rsidRDefault="0088797B" w:rsidP="004B35F8">
    <w:pPr>
      <w:ind w:left="180" w:hanging="180"/>
      <w:jc w:val="both"/>
      <w:rPr>
        <w:sz w:val="16"/>
        <w:szCs w:val="16"/>
      </w:rPr>
    </w:pPr>
  </w:p>
  <w:p w:rsidR="004B35F8" w:rsidRDefault="004B35F8">
    <w:pPr>
      <w:pStyle w:val="Pta"/>
    </w:pPr>
  </w:p>
  <w:p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D5" w:rsidRDefault="00927FD5" w:rsidP="00883858">
      <w:r>
        <w:separator/>
      </w:r>
    </w:p>
  </w:footnote>
  <w:footnote w:type="continuationSeparator" w:id="0">
    <w:p w:rsidR="00927FD5" w:rsidRDefault="00927FD5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F0" w:rsidRPr="001C2FF0" w:rsidRDefault="00AE0FD2" w:rsidP="00883858">
    <w:pPr>
      <w:pStyle w:val="Hlavika"/>
      <w:jc w:val="right"/>
      <w:rPr>
        <w:sz w:val="22"/>
        <w:szCs w:val="22"/>
      </w:rPr>
    </w:pPr>
    <w:r w:rsidRPr="001C2FF0">
      <w:rPr>
        <w:sz w:val="22"/>
        <w:szCs w:val="22"/>
      </w:rPr>
      <w:t>Doklad č. 2</w:t>
    </w:r>
  </w:p>
  <w:p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9126E"/>
    <w:rsid w:val="000D3413"/>
    <w:rsid w:val="0012191C"/>
    <w:rsid w:val="0019342D"/>
    <w:rsid w:val="001A10BC"/>
    <w:rsid w:val="001B198E"/>
    <w:rsid w:val="001C2FF0"/>
    <w:rsid w:val="001F2EFB"/>
    <w:rsid w:val="00246439"/>
    <w:rsid w:val="00286A39"/>
    <w:rsid w:val="0029326A"/>
    <w:rsid w:val="002933EE"/>
    <w:rsid w:val="002B55D4"/>
    <w:rsid w:val="002C505B"/>
    <w:rsid w:val="002D19C6"/>
    <w:rsid w:val="002F7D33"/>
    <w:rsid w:val="003D6451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57CAF"/>
    <w:rsid w:val="00660329"/>
    <w:rsid w:val="006E3339"/>
    <w:rsid w:val="006E4959"/>
    <w:rsid w:val="00724E7E"/>
    <w:rsid w:val="007257A2"/>
    <w:rsid w:val="0072793F"/>
    <w:rsid w:val="00750577"/>
    <w:rsid w:val="00752836"/>
    <w:rsid w:val="007C69CC"/>
    <w:rsid w:val="007F107C"/>
    <w:rsid w:val="0080202F"/>
    <w:rsid w:val="00810506"/>
    <w:rsid w:val="00857196"/>
    <w:rsid w:val="008659D0"/>
    <w:rsid w:val="00867861"/>
    <w:rsid w:val="00883858"/>
    <w:rsid w:val="00886760"/>
    <w:rsid w:val="0088797B"/>
    <w:rsid w:val="008963D1"/>
    <w:rsid w:val="00896526"/>
    <w:rsid w:val="008A0EC0"/>
    <w:rsid w:val="008A25A6"/>
    <w:rsid w:val="008A5572"/>
    <w:rsid w:val="008D7BDE"/>
    <w:rsid w:val="00927FD5"/>
    <w:rsid w:val="00953E7A"/>
    <w:rsid w:val="009765E1"/>
    <w:rsid w:val="009852C6"/>
    <w:rsid w:val="00986862"/>
    <w:rsid w:val="009A6580"/>
    <w:rsid w:val="00A57B16"/>
    <w:rsid w:val="00A82E23"/>
    <w:rsid w:val="00AE0382"/>
    <w:rsid w:val="00AE0FD2"/>
    <w:rsid w:val="00B30765"/>
    <w:rsid w:val="00B563D2"/>
    <w:rsid w:val="00B63D4B"/>
    <w:rsid w:val="00BC3A69"/>
    <w:rsid w:val="00BC56FE"/>
    <w:rsid w:val="00BD06F6"/>
    <w:rsid w:val="00BD28BF"/>
    <w:rsid w:val="00BD4EC4"/>
    <w:rsid w:val="00BD6992"/>
    <w:rsid w:val="00BF37EF"/>
    <w:rsid w:val="00C20B48"/>
    <w:rsid w:val="00CD1842"/>
    <w:rsid w:val="00D00172"/>
    <w:rsid w:val="00D133AB"/>
    <w:rsid w:val="00D20404"/>
    <w:rsid w:val="00D212D3"/>
    <w:rsid w:val="00D412E3"/>
    <w:rsid w:val="00D41DB2"/>
    <w:rsid w:val="00D866AA"/>
    <w:rsid w:val="00D935F1"/>
    <w:rsid w:val="00D939C1"/>
    <w:rsid w:val="00DD5F73"/>
    <w:rsid w:val="00E32046"/>
    <w:rsid w:val="00E43DFF"/>
    <w:rsid w:val="00E66AEF"/>
    <w:rsid w:val="00E74FD5"/>
    <w:rsid w:val="00EC27C4"/>
    <w:rsid w:val="00EC58BB"/>
    <w:rsid w:val="00F50C55"/>
    <w:rsid w:val="00F6294A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5A3510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Veselovská</cp:lastModifiedBy>
  <cp:revision>4</cp:revision>
  <cp:lastPrinted>2022-07-22T10:39:00Z</cp:lastPrinted>
  <dcterms:created xsi:type="dcterms:W3CDTF">2022-07-22T10:42:00Z</dcterms:created>
  <dcterms:modified xsi:type="dcterms:W3CDTF">2022-07-22T10:44:00Z</dcterms:modified>
</cp:coreProperties>
</file>